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30FAB" w14:textId="29E93936" w:rsidR="00EA72C3" w:rsidRDefault="00EA72C3" w:rsidP="00EA72C3">
      <w:pPr>
        <w:pStyle w:val="Default"/>
        <w:jc w:val="center"/>
        <w:rPr>
          <w:rFonts w:ascii="Bell Gothic Std Light" w:hAnsi="Bell Gothic Std Light"/>
        </w:rPr>
      </w:pPr>
      <w:r>
        <w:rPr>
          <w:rFonts w:ascii="Bell Gothic Std Light" w:hAnsi="Bell Gothic Std Light"/>
          <w:noProof/>
        </w:rPr>
        <w:drawing>
          <wp:anchor distT="0" distB="0" distL="114300" distR="114300" simplePos="0" relativeHeight="251658240" behindDoc="0" locked="0" layoutInCell="1" allowOverlap="1" wp14:anchorId="73448D21" wp14:editId="5EBFC6F9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1981200" cy="993299"/>
            <wp:effectExtent l="0" t="0" r="0" b="0"/>
            <wp:wrapSquare wrapText="bothSides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H Logo with red heart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7" t="34810" r="30769" b="20399"/>
                    <a:stretch/>
                  </pic:blipFill>
                  <pic:spPr bwMode="auto">
                    <a:xfrm>
                      <a:off x="0" y="0"/>
                      <a:ext cx="1981200" cy="993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82A7BBE" w14:textId="77777777" w:rsidR="00EA72C3" w:rsidRDefault="00EA72C3" w:rsidP="00EA72C3">
      <w:pPr>
        <w:pStyle w:val="Default"/>
        <w:jc w:val="center"/>
        <w:rPr>
          <w:rFonts w:ascii="Bell Gothic Std Light" w:hAnsi="Bell Gothic Std Light"/>
        </w:rPr>
      </w:pPr>
    </w:p>
    <w:p w14:paraId="31DA82C2" w14:textId="77777777" w:rsidR="00EA72C3" w:rsidRDefault="00EA72C3" w:rsidP="00EA72C3">
      <w:pPr>
        <w:pStyle w:val="Default"/>
        <w:jc w:val="center"/>
        <w:rPr>
          <w:rFonts w:ascii="Bell Gothic Std Light" w:hAnsi="Bell Gothic Std Light"/>
        </w:rPr>
      </w:pPr>
    </w:p>
    <w:p w14:paraId="25089891" w14:textId="77777777" w:rsidR="00EA72C3" w:rsidRDefault="00EA72C3" w:rsidP="00EA72C3">
      <w:pPr>
        <w:pStyle w:val="Default"/>
        <w:jc w:val="center"/>
        <w:rPr>
          <w:rFonts w:ascii="Bell Gothic Std Light" w:hAnsi="Bell Gothic Std Light"/>
        </w:rPr>
      </w:pPr>
    </w:p>
    <w:p w14:paraId="6B974185" w14:textId="77777777" w:rsidR="00EA72C3" w:rsidRDefault="00EA72C3" w:rsidP="00EA72C3">
      <w:pPr>
        <w:pStyle w:val="Default"/>
        <w:jc w:val="center"/>
        <w:rPr>
          <w:rFonts w:ascii="Bell Gothic Std Light" w:hAnsi="Bell Gothic Std Light"/>
        </w:rPr>
      </w:pPr>
    </w:p>
    <w:p w14:paraId="7C6C8798" w14:textId="77777777" w:rsidR="00EA72C3" w:rsidRDefault="00EA72C3" w:rsidP="00EA72C3">
      <w:pPr>
        <w:pStyle w:val="Default"/>
        <w:jc w:val="center"/>
        <w:rPr>
          <w:rFonts w:ascii="Bell Gothic Std Light" w:hAnsi="Bell Gothic Std Light"/>
        </w:rPr>
      </w:pPr>
    </w:p>
    <w:p w14:paraId="520599B5" w14:textId="77777777" w:rsidR="00EA72C3" w:rsidRPr="0034796F" w:rsidRDefault="00EA72C3" w:rsidP="00EA72C3">
      <w:pPr>
        <w:pStyle w:val="Default"/>
        <w:jc w:val="center"/>
        <w:rPr>
          <w:rFonts w:ascii="Bell Gothic Std Light" w:hAnsi="Bell Gothic Std Light"/>
          <w:b/>
          <w:bCs/>
        </w:rPr>
      </w:pPr>
    </w:p>
    <w:p w14:paraId="55E04F1F" w14:textId="6A9ADC62" w:rsidR="0021209D" w:rsidRPr="0034796F" w:rsidRDefault="0021209D" w:rsidP="00EA72C3">
      <w:pPr>
        <w:pStyle w:val="Default"/>
        <w:jc w:val="center"/>
        <w:rPr>
          <w:rFonts w:ascii="Bell Gothic Std Light" w:hAnsi="Bell Gothic Std Light"/>
          <w:b/>
          <w:bCs/>
        </w:rPr>
      </w:pPr>
      <w:r w:rsidRPr="0034796F">
        <w:rPr>
          <w:rFonts w:ascii="Bell Gothic Std Light" w:hAnsi="Bell Gothic Std Light"/>
          <w:b/>
          <w:bCs/>
        </w:rPr>
        <w:t xml:space="preserve">How To Remember Hospitality House In Your </w:t>
      </w:r>
      <w:proofErr w:type="gramStart"/>
      <w:r w:rsidRPr="0034796F">
        <w:rPr>
          <w:rFonts w:ascii="Bell Gothic Std Light" w:hAnsi="Bell Gothic Std Light"/>
          <w:b/>
          <w:bCs/>
        </w:rPr>
        <w:t>Will</w:t>
      </w:r>
      <w:proofErr w:type="gramEnd"/>
    </w:p>
    <w:p w14:paraId="04D03D6D" w14:textId="77777777" w:rsidR="0021209D" w:rsidRDefault="0021209D" w:rsidP="0021209D">
      <w:pPr>
        <w:pStyle w:val="Default"/>
        <w:rPr>
          <w:rFonts w:ascii="Bell Gothic Std Light" w:hAnsi="Bell Gothic Std Light"/>
        </w:rPr>
      </w:pPr>
    </w:p>
    <w:p w14:paraId="3A35798A" w14:textId="03EC0BBF" w:rsidR="0021209D" w:rsidRDefault="0021209D" w:rsidP="0021209D">
      <w:pPr>
        <w:pStyle w:val="Default"/>
        <w:rPr>
          <w:rFonts w:ascii="Bell Gothic Std Light" w:hAnsi="Bell Gothic Std Light" w:cs="Verdana"/>
        </w:rPr>
      </w:pPr>
      <w:r w:rsidRPr="0021209D">
        <w:rPr>
          <w:rFonts w:ascii="Bell Gothic Std Light" w:hAnsi="Bell Gothic Std Light" w:cs="Verdana"/>
        </w:rPr>
        <w:t xml:space="preserve">One advantage of giving by </w:t>
      </w:r>
      <w:r w:rsidR="0034796F">
        <w:rPr>
          <w:rFonts w:ascii="Bell Gothic Std Light" w:hAnsi="Bell Gothic Std Light" w:cs="Verdana"/>
        </w:rPr>
        <w:t>w</w:t>
      </w:r>
      <w:r w:rsidRPr="0021209D">
        <w:rPr>
          <w:rFonts w:ascii="Bell Gothic Std Light" w:hAnsi="Bell Gothic Std Light" w:cs="Verdana"/>
        </w:rPr>
        <w:t xml:space="preserve">ill is the flexibility it offers. You can give all, or a portion of your estate to </w:t>
      </w:r>
      <w:r>
        <w:rPr>
          <w:rFonts w:ascii="Bell Gothic Std Light" w:hAnsi="Bell Gothic Std Light" w:cs="Verdana"/>
        </w:rPr>
        <w:t>Hospitality House</w:t>
      </w:r>
      <w:r w:rsidRPr="0021209D">
        <w:rPr>
          <w:rFonts w:ascii="Bell Gothic Std Light" w:hAnsi="Bell Gothic Std Light" w:cs="Verdana"/>
        </w:rPr>
        <w:t xml:space="preserve"> and restrict it if you have a </w:t>
      </w:r>
      <w:r>
        <w:rPr>
          <w:rFonts w:ascii="Bell Gothic Std Light" w:hAnsi="Bell Gothic Std Light" w:cs="Verdana"/>
        </w:rPr>
        <w:t>program</w:t>
      </w:r>
      <w:r w:rsidRPr="0021209D">
        <w:rPr>
          <w:rFonts w:ascii="Bell Gothic Std Light" w:hAnsi="Bell Gothic Std Light" w:cs="Verdana"/>
        </w:rPr>
        <w:t xml:space="preserve">. If you choose to restrict the purpose of your bequest, please notify an official </w:t>
      </w:r>
      <w:r>
        <w:rPr>
          <w:rFonts w:ascii="Bell Gothic Std Light" w:hAnsi="Bell Gothic Std Light" w:cs="Verdana"/>
        </w:rPr>
        <w:t xml:space="preserve">at Hospitality House </w:t>
      </w:r>
      <w:r w:rsidRPr="0021209D">
        <w:rPr>
          <w:rFonts w:ascii="Bell Gothic Std Light" w:hAnsi="Bell Gothic Std Light" w:cs="Verdana"/>
        </w:rPr>
        <w:t xml:space="preserve">to </w:t>
      </w:r>
      <w:r>
        <w:rPr>
          <w:rFonts w:ascii="Bell Gothic Std Light" w:hAnsi="Bell Gothic Std Light" w:cs="Verdana"/>
        </w:rPr>
        <w:t>ensure</w:t>
      </w:r>
      <w:r w:rsidRPr="0021209D">
        <w:rPr>
          <w:rFonts w:ascii="Bell Gothic Std Light" w:hAnsi="Bell Gothic Std Light" w:cs="Verdana"/>
        </w:rPr>
        <w:t xml:space="preserve"> that your wishes can be carried out. The following are five of the most popular forms that bequests can take: </w:t>
      </w:r>
    </w:p>
    <w:p w14:paraId="493B6E6E" w14:textId="77777777" w:rsidR="0021209D" w:rsidRPr="0021209D" w:rsidRDefault="0021209D" w:rsidP="0021209D">
      <w:pPr>
        <w:pStyle w:val="Default"/>
        <w:rPr>
          <w:rFonts w:ascii="Bell Gothic Std Light" w:hAnsi="Bell Gothic Std Light" w:cs="Verdana"/>
        </w:rPr>
      </w:pPr>
    </w:p>
    <w:p w14:paraId="308481EB" w14:textId="77777777" w:rsidR="0021209D" w:rsidRPr="0021209D" w:rsidRDefault="0021209D" w:rsidP="0021209D">
      <w:pPr>
        <w:pStyle w:val="Default"/>
        <w:rPr>
          <w:rFonts w:ascii="Bell Gothic Std Light" w:hAnsi="Bell Gothic Std Light" w:cs="Verdana"/>
        </w:rPr>
      </w:pPr>
      <w:r w:rsidRPr="0021209D">
        <w:rPr>
          <w:rFonts w:ascii="Bell Gothic Std Light" w:hAnsi="Bell Gothic Std Light" w:cs="Verdana"/>
        </w:rPr>
        <w:t xml:space="preserve">A fixed amount of money or a designated property: </w:t>
      </w:r>
    </w:p>
    <w:p w14:paraId="6678E597" w14:textId="7A45C54A" w:rsidR="0021209D" w:rsidRDefault="0021209D" w:rsidP="0021209D">
      <w:pPr>
        <w:pStyle w:val="Default"/>
        <w:ind w:left="720"/>
        <w:rPr>
          <w:rFonts w:ascii="Bell Gothic Std Light" w:hAnsi="Bell Gothic Std Light" w:cs="Verdana"/>
        </w:rPr>
      </w:pPr>
      <w:r w:rsidRPr="0021209D">
        <w:rPr>
          <w:rFonts w:ascii="Bell Gothic Std Light" w:hAnsi="Bell Gothic Std Light" w:cs="Verdana"/>
        </w:rPr>
        <w:t xml:space="preserve">“I give to </w:t>
      </w:r>
      <w:r>
        <w:rPr>
          <w:rFonts w:ascii="Bell Gothic Std Light" w:hAnsi="Bell Gothic Std Light" w:cs="Verdana"/>
        </w:rPr>
        <w:t>Foothill House of Hospitality</w:t>
      </w:r>
      <w:r w:rsidRPr="0021209D">
        <w:rPr>
          <w:rFonts w:ascii="Bell Gothic Std Light" w:hAnsi="Bell Gothic Std Light" w:cs="Verdana"/>
        </w:rPr>
        <w:t xml:space="preserve">, located in </w:t>
      </w:r>
      <w:r>
        <w:rPr>
          <w:rFonts w:ascii="Bell Gothic Std Light" w:hAnsi="Bell Gothic Std Light" w:cs="Verdana"/>
        </w:rPr>
        <w:t>Grass Valley</w:t>
      </w:r>
      <w:r w:rsidRPr="0021209D">
        <w:rPr>
          <w:rFonts w:ascii="Bell Gothic Std Light" w:hAnsi="Bell Gothic Std Light" w:cs="Verdana"/>
        </w:rPr>
        <w:t>, California, cash in the sum of $______________.” (</w:t>
      </w:r>
      <w:r w:rsidR="0034796F">
        <w:rPr>
          <w:rFonts w:ascii="Bell Gothic Std Light" w:hAnsi="Bell Gothic Std Light" w:cs="Verdana"/>
        </w:rPr>
        <w:t>O</w:t>
      </w:r>
      <w:r w:rsidRPr="0021209D">
        <w:rPr>
          <w:rFonts w:ascii="Bell Gothic Std Light" w:hAnsi="Bell Gothic Std Light" w:cs="Verdana"/>
        </w:rPr>
        <w:t>r describe the real or personal property, including exact location).</w:t>
      </w:r>
    </w:p>
    <w:p w14:paraId="08C822C2" w14:textId="77777777" w:rsidR="0021209D" w:rsidRPr="0021209D" w:rsidRDefault="0021209D" w:rsidP="0021209D">
      <w:pPr>
        <w:pStyle w:val="Default"/>
        <w:ind w:left="720"/>
        <w:rPr>
          <w:rFonts w:ascii="Bell Gothic Std Light" w:hAnsi="Bell Gothic Std Light" w:cs="Verdana"/>
        </w:rPr>
      </w:pPr>
    </w:p>
    <w:p w14:paraId="470CCE29" w14:textId="77777777" w:rsidR="0021209D" w:rsidRPr="0021209D" w:rsidRDefault="0021209D" w:rsidP="0021209D">
      <w:pPr>
        <w:pStyle w:val="Default"/>
        <w:rPr>
          <w:rFonts w:ascii="Bell Gothic Std Light" w:hAnsi="Bell Gothic Std Light" w:cs="Verdana"/>
        </w:rPr>
      </w:pPr>
      <w:r w:rsidRPr="0021209D">
        <w:rPr>
          <w:rFonts w:ascii="Bell Gothic Std Light" w:hAnsi="Bell Gothic Std Light" w:cs="Verdana"/>
        </w:rPr>
        <w:t xml:space="preserve">A percentage of the estate: </w:t>
      </w:r>
    </w:p>
    <w:p w14:paraId="514DE1D8" w14:textId="59053672" w:rsidR="0021209D" w:rsidRPr="0021209D" w:rsidRDefault="0021209D" w:rsidP="0021209D">
      <w:pPr>
        <w:pStyle w:val="Default"/>
        <w:ind w:left="720"/>
        <w:rPr>
          <w:rFonts w:ascii="Bell Gothic Std Light" w:hAnsi="Bell Gothic Std Light" w:cs="Verdana"/>
        </w:rPr>
      </w:pPr>
      <w:r w:rsidRPr="0021209D">
        <w:rPr>
          <w:rFonts w:ascii="Bell Gothic Std Light" w:hAnsi="Bell Gothic Std Light" w:cs="Verdana"/>
        </w:rPr>
        <w:t xml:space="preserve">“I give </w:t>
      </w:r>
      <w:r>
        <w:rPr>
          <w:rFonts w:ascii="Bell Gothic Std Light" w:hAnsi="Bell Gothic Std Light" w:cs="Verdana"/>
        </w:rPr>
        <w:t>Foothill House of Hospitality</w:t>
      </w:r>
      <w:r w:rsidRPr="0021209D">
        <w:rPr>
          <w:rFonts w:ascii="Bell Gothic Std Light" w:hAnsi="Bell Gothic Std Light" w:cs="Verdana"/>
        </w:rPr>
        <w:t xml:space="preserve">, located in </w:t>
      </w:r>
      <w:r>
        <w:rPr>
          <w:rFonts w:ascii="Bell Gothic Std Light" w:hAnsi="Bell Gothic Std Light" w:cs="Verdana"/>
        </w:rPr>
        <w:t>Grass Valley</w:t>
      </w:r>
      <w:r w:rsidRPr="0021209D">
        <w:rPr>
          <w:rFonts w:ascii="Bell Gothic Std Light" w:hAnsi="Bell Gothic Std Light" w:cs="Verdana"/>
        </w:rPr>
        <w:t xml:space="preserve">, California, ________% of the residue of my estate.” </w:t>
      </w:r>
    </w:p>
    <w:p w14:paraId="70CCEC9B" w14:textId="77777777" w:rsidR="0021209D" w:rsidRDefault="0021209D" w:rsidP="0021209D">
      <w:pPr>
        <w:pStyle w:val="Default"/>
        <w:rPr>
          <w:rFonts w:ascii="Bell Gothic Std Light" w:hAnsi="Bell Gothic Std Light" w:cs="Verdana"/>
        </w:rPr>
      </w:pPr>
    </w:p>
    <w:p w14:paraId="33DE0B56" w14:textId="38069D4A" w:rsidR="0021209D" w:rsidRPr="0021209D" w:rsidRDefault="0021209D" w:rsidP="0021209D">
      <w:pPr>
        <w:pStyle w:val="Default"/>
        <w:rPr>
          <w:rFonts w:ascii="Bell Gothic Std Light" w:hAnsi="Bell Gothic Std Light" w:cs="Verdana"/>
        </w:rPr>
      </w:pPr>
      <w:r w:rsidRPr="0021209D">
        <w:rPr>
          <w:rFonts w:ascii="Bell Gothic Std Light" w:hAnsi="Bell Gothic Std Light" w:cs="Verdana"/>
        </w:rPr>
        <w:t xml:space="preserve">A residual bequest: </w:t>
      </w:r>
    </w:p>
    <w:p w14:paraId="6865C359" w14:textId="3B223F59" w:rsidR="0021209D" w:rsidRPr="0021209D" w:rsidRDefault="0021209D" w:rsidP="0021209D">
      <w:pPr>
        <w:pStyle w:val="Default"/>
        <w:ind w:left="720"/>
        <w:rPr>
          <w:rFonts w:ascii="Bell Gothic Std Light" w:hAnsi="Bell Gothic Std Light" w:cs="Verdana"/>
        </w:rPr>
      </w:pPr>
      <w:r w:rsidRPr="0021209D">
        <w:rPr>
          <w:rFonts w:ascii="Bell Gothic Std Light" w:hAnsi="Bell Gothic Std Light" w:cs="Verdana"/>
        </w:rPr>
        <w:t xml:space="preserve">“All the residues of my estate, including real and personal property, I give to </w:t>
      </w:r>
      <w:r>
        <w:rPr>
          <w:rFonts w:ascii="Bell Gothic Std Light" w:hAnsi="Bell Gothic Std Light" w:cs="Verdana"/>
        </w:rPr>
        <w:t>Hospitality House</w:t>
      </w:r>
      <w:r w:rsidRPr="0021209D">
        <w:rPr>
          <w:rFonts w:ascii="Bell Gothic Std Light" w:hAnsi="Bell Gothic Std Light" w:cs="Verdana"/>
        </w:rPr>
        <w:t xml:space="preserve">, located in </w:t>
      </w:r>
      <w:r>
        <w:rPr>
          <w:rFonts w:ascii="Bell Gothic Std Light" w:hAnsi="Bell Gothic Std Light" w:cs="Verdana"/>
        </w:rPr>
        <w:t>Grass Valley</w:t>
      </w:r>
      <w:r w:rsidRPr="0021209D">
        <w:rPr>
          <w:rFonts w:ascii="Bell Gothic Std Light" w:hAnsi="Bell Gothic Std Light" w:cs="Verdana"/>
        </w:rPr>
        <w:t xml:space="preserve">, California.” </w:t>
      </w:r>
    </w:p>
    <w:p w14:paraId="0DD573E5" w14:textId="77777777" w:rsidR="0021209D" w:rsidRDefault="0021209D" w:rsidP="0021209D">
      <w:pPr>
        <w:pStyle w:val="Default"/>
        <w:rPr>
          <w:rFonts w:ascii="Bell Gothic Std Light" w:hAnsi="Bell Gothic Std Light" w:cs="Verdana"/>
        </w:rPr>
      </w:pPr>
    </w:p>
    <w:p w14:paraId="230416C2" w14:textId="2BE5114D" w:rsidR="0021209D" w:rsidRPr="0021209D" w:rsidRDefault="0021209D" w:rsidP="0021209D">
      <w:pPr>
        <w:pStyle w:val="Default"/>
        <w:rPr>
          <w:rFonts w:ascii="Bell Gothic Std Light" w:hAnsi="Bell Gothic Std Light" w:cs="Verdana"/>
        </w:rPr>
      </w:pPr>
      <w:r w:rsidRPr="0021209D">
        <w:rPr>
          <w:rFonts w:ascii="Bell Gothic Std Light" w:hAnsi="Bell Gothic Std Light" w:cs="Verdana"/>
        </w:rPr>
        <w:t xml:space="preserve">A double-purpose bequest: </w:t>
      </w:r>
    </w:p>
    <w:p w14:paraId="6EE9D9C1" w14:textId="4C844099" w:rsidR="0021209D" w:rsidRPr="0021209D" w:rsidRDefault="0021209D" w:rsidP="0021209D">
      <w:pPr>
        <w:pStyle w:val="Default"/>
        <w:ind w:left="720"/>
        <w:rPr>
          <w:rFonts w:ascii="Bell Gothic Std Light" w:hAnsi="Bell Gothic Std Light" w:cs="Verdana"/>
        </w:rPr>
      </w:pPr>
      <w:r w:rsidRPr="0021209D">
        <w:rPr>
          <w:rFonts w:ascii="Bell Gothic Std Light" w:hAnsi="Bell Gothic Std Light" w:cs="Verdana"/>
        </w:rPr>
        <w:t xml:space="preserve">You can provide for yourself and/or one other person with income for life through a special gift to </w:t>
      </w:r>
      <w:r>
        <w:rPr>
          <w:rFonts w:ascii="Bell Gothic Std Light" w:hAnsi="Bell Gothic Std Light" w:cs="Verdana"/>
        </w:rPr>
        <w:t>Foothill House of Hospitality</w:t>
      </w:r>
      <w:r w:rsidRPr="0021209D">
        <w:rPr>
          <w:rFonts w:ascii="Bell Gothic Std Light" w:hAnsi="Bell Gothic Std Light" w:cs="Verdana"/>
        </w:rPr>
        <w:t xml:space="preserve">. You can do this by establishing a charitable trust through your </w:t>
      </w:r>
      <w:r w:rsidR="0034796F">
        <w:rPr>
          <w:rFonts w:ascii="Bell Gothic Std Light" w:hAnsi="Bell Gothic Std Light" w:cs="Verdana"/>
        </w:rPr>
        <w:t>w</w:t>
      </w:r>
      <w:r w:rsidRPr="0021209D">
        <w:rPr>
          <w:rFonts w:ascii="Bell Gothic Std Light" w:hAnsi="Bell Gothic Std Light" w:cs="Verdana"/>
        </w:rPr>
        <w:t xml:space="preserve">ill. Upon your death, the trust pays income to the person you designate. After that person’s death, whatever remains in the trust passes to </w:t>
      </w:r>
      <w:r w:rsidR="00DA277B">
        <w:rPr>
          <w:rFonts w:ascii="Bell Gothic Std Light" w:hAnsi="Bell Gothic Std Light" w:cs="Verdana"/>
        </w:rPr>
        <w:t>Foothill House of Hospitality</w:t>
      </w:r>
      <w:r w:rsidRPr="0021209D">
        <w:rPr>
          <w:rFonts w:ascii="Bell Gothic Std Light" w:hAnsi="Bell Gothic Std Light" w:cs="Verdana"/>
        </w:rPr>
        <w:t xml:space="preserve">. Please call </w:t>
      </w:r>
      <w:r w:rsidR="00DA277B">
        <w:rPr>
          <w:rFonts w:ascii="Bell Gothic Std Light" w:hAnsi="Bell Gothic Std Light" w:cs="Verdana"/>
        </w:rPr>
        <w:t>Ashley Quadros</w:t>
      </w:r>
      <w:r w:rsidRPr="0021209D">
        <w:rPr>
          <w:rFonts w:ascii="Bell Gothic Std Light" w:hAnsi="Bell Gothic Std Light" w:cs="Verdana"/>
        </w:rPr>
        <w:t xml:space="preserve">, </w:t>
      </w:r>
      <w:r w:rsidR="00DA277B">
        <w:rPr>
          <w:rFonts w:ascii="Bell Gothic Std Light" w:hAnsi="Bell Gothic Std Light" w:cs="Verdana"/>
        </w:rPr>
        <w:t>Development</w:t>
      </w:r>
      <w:r w:rsidRPr="0021209D">
        <w:rPr>
          <w:rFonts w:ascii="Bell Gothic Std Light" w:hAnsi="Bell Gothic Std Light" w:cs="Verdana"/>
        </w:rPr>
        <w:t xml:space="preserve"> Director, at 5</w:t>
      </w:r>
      <w:r w:rsidR="00DA277B">
        <w:rPr>
          <w:rFonts w:ascii="Bell Gothic Std Light" w:hAnsi="Bell Gothic Std Light" w:cs="Verdana"/>
        </w:rPr>
        <w:t>3</w:t>
      </w:r>
      <w:r w:rsidRPr="0021209D">
        <w:rPr>
          <w:rFonts w:ascii="Bell Gothic Std Light" w:hAnsi="Bell Gothic Std Light" w:cs="Verdana"/>
        </w:rPr>
        <w:t>0.</w:t>
      </w:r>
      <w:r w:rsidR="0034796F">
        <w:rPr>
          <w:rFonts w:ascii="Bell Gothic Std Light" w:hAnsi="Bell Gothic Std Light" w:cs="Verdana"/>
        </w:rPr>
        <w:t>615.0852</w:t>
      </w:r>
      <w:r w:rsidRPr="0021209D">
        <w:rPr>
          <w:rFonts w:ascii="Bell Gothic Std Light" w:hAnsi="Bell Gothic Std Light" w:cs="Verdana"/>
        </w:rPr>
        <w:t xml:space="preserve"> for further information. </w:t>
      </w:r>
    </w:p>
    <w:p w14:paraId="0941B4EE" w14:textId="77777777" w:rsidR="00DA277B" w:rsidRDefault="00DA277B" w:rsidP="0021209D">
      <w:pPr>
        <w:pStyle w:val="Default"/>
        <w:rPr>
          <w:rFonts w:ascii="Bell Gothic Std Light" w:hAnsi="Bell Gothic Std Light" w:cs="Verdana"/>
        </w:rPr>
      </w:pPr>
    </w:p>
    <w:p w14:paraId="1C53B3AE" w14:textId="04FA7AB3" w:rsidR="0021209D" w:rsidRPr="0021209D" w:rsidRDefault="0021209D" w:rsidP="0021209D">
      <w:pPr>
        <w:pStyle w:val="Default"/>
        <w:rPr>
          <w:rFonts w:ascii="Bell Gothic Std Light" w:hAnsi="Bell Gothic Std Light" w:cs="Verdana"/>
        </w:rPr>
      </w:pPr>
      <w:r w:rsidRPr="0021209D">
        <w:rPr>
          <w:rFonts w:ascii="Bell Gothic Std Light" w:hAnsi="Bell Gothic Std Light" w:cs="Verdana"/>
        </w:rPr>
        <w:t>A bequest to a specific p</w:t>
      </w:r>
      <w:r w:rsidR="00DA277B">
        <w:rPr>
          <w:rFonts w:ascii="Bell Gothic Std Light" w:hAnsi="Bell Gothic Std Light" w:cs="Verdana"/>
        </w:rPr>
        <w:t>rogram</w:t>
      </w:r>
      <w:r w:rsidRPr="0021209D">
        <w:rPr>
          <w:rFonts w:ascii="Bell Gothic Std Light" w:hAnsi="Bell Gothic Std Light" w:cs="Verdana"/>
        </w:rPr>
        <w:t xml:space="preserve">: </w:t>
      </w:r>
    </w:p>
    <w:p w14:paraId="5220E9B6" w14:textId="417AA6F6" w:rsidR="0021209D" w:rsidRPr="0021209D" w:rsidRDefault="0021209D" w:rsidP="0021209D">
      <w:pPr>
        <w:pStyle w:val="Default"/>
        <w:ind w:left="720"/>
        <w:rPr>
          <w:rFonts w:ascii="Bell Gothic Std Light" w:hAnsi="Bell Gothic Std Light" w:cs="Verdana"/>
        </w:rPr>
      </w:pPr>
      <w:r w:rsidRPr="0021209D">
        <w:rPr>
          <w:rFonts w:ascii="Bell Gothic Std Light" w:hAnsi="Bell Gothic Std Light" w:cs="Verdana"/>
        </w:rPr>
        <w:t xml:space="preserve">If you wish to have your bequest applied to a specific </w:t>
      </w:r>
      <w:r w:rsidR="0034796F">
        <w:rPr>
          <w:rFonts w:ascii="Bell Gothic Std Light" w:hAnsi="Bell Gothic Std Light" w:cs="Verdana"/>
        </w:rPr>
        <w:t>p</w:t>
      </w:r>
      <w:r w:rsidR="00DA277B">
        <w:rPr>
          <w:rFonts w:ascii="Bell Gothic Std Light" w:hAnsi="Bell Gothic Std Light" w:cs="Verdana"/>
        </w:rPr>
        <w:t>rogram</w:t>
      </w:r>
      <w:r w:rsidRPr="0021209D">
        <w:rPr>
          <w:rFonts w:ascii="Bell Gothic Std Light" w:hAnsi="Bell Gothic Std Light" w:cs="Verdana"/>
        </w:rPr>
        <w:t>, simply add “for the benefit of (name of the program)” to the language suggested above.</w:t>
      </w:r>
      <w:r w:rsidR="00DA277B">
        <w:rPr>
          <w:rFonts w:ascii="Bell Gothic Std Light" w:hAnsi="Bell Gothic Std Light" w:cs="Verdana"/>
        </w:rPr>
        <w:t xml:space="preserve"> For a complete list of Hospitality House programs, please visit our website</w:t>
      </w:r>
      <w:r w:rsidR="0034796F">
        <w:rPr>
          <w:rFonts w:ascii="Bell Gothic Std Light" w:hAnsi="Bell Gothic Std Light" w:cs="Verdana"/>
        </w:rPr>
        <w:t>, hhshelter.org,</w:t>
      </w:r>
      <w:r w:rsidR="00DA277B">
        <w:rPr>
          <w:rFonts w:ascii="Bell Gothic Std Light" w:hAnsi="Bell Gothic Std Light" w:cs="Verdana"/>
        </w:rPr>
        <w:t xml:space="preserve"> or call Ashley Quadros </w:t>
      </w:r>
      <w:r w:rsidR="0034796F">
        <w:rPr>
          <w:rFonts w:ascii="Bell Gothic Std Light" w:hAnsi="Bell Gothic Std Light" w:cs="Verdana"/>
        </w:rPr>
        <w:t xml:space="preserve">at 530.615.0852 </w:t>
      </w:r>
      <w:r w:rsidR="00DA277B">
        <w:rPr>
          <w:rFonts w:ascii="Bell Gothic Std Light" w:hAnsi="Bell Gothic Std Light" w:cs="Verdana"/>
        </w:rPr>
        <w:t xml:space="preserve">for additional information. </w:t>
      </w:r>
      <w:r w:rsidRPr="0021209D">
        <w:rPr>
          <w:rFonts w:ascii="Bell Gothic Std Light" w:hAnsi="Bell Gothic Std Light" w:cs="Verdana"/>
        </w:rPr>
        <w:t xml:space="preserve"> </w:t>
      </w:r>
    </w:p>
    <w:p w14:paraId="2F8370E7" w14:textId="77777777" w:rsidR="00DA277B" w:rsidRDefault="00DA277B" w:rsidP="0021209D">
      <w:pPr>
        <w:pStyle w:val="Default"/>
        <w:rPr>
          <w:rFonts w:ascii="Bell Gothic Std Light" w:hAnsi="Bell Gothic Std Light" w:cs="Verdana"/>
        </w:rPr>
      </w:pPr>
    </w:p>
    <w:p w14:paraId="6A99C153" w14:textId="77777777" w:rsidR="00DA277B" w:rsidRDefault="00DA277B" w:rsidP="0021209D">
      <w:pPr>
        <w:pStyle w:val="Default"/>
        <w:rPr>
          <w:rFonts w:ascii="Bell Gothic Std Light" w:hAnsi="Bell Gothic Std Light" w:cs="Verdana"/>
        </w:rPr>
      </w:pPr>
    </w:p>
    <w:p w14:paraId="53B2BA3E" w14:textId="1964018A" w:rsidR="0021209D" w:rsidRPr="0034796F" w:rsidRDefault="0021209D" w:rsidP="0034796F">
      <w:pPr>
        <w:pStyle w:val="Default"/>
        <w:jc w:val="center"/>
        <w:rPr>
          <w:rFonts w:ascii="Bell Gothic Std Light" w:hAnsi="Bell Gothic Std Light" w:cs="Verdana"/>
          <w:b/>
          <w:bCs/>
        </w:rPr>
      </w:pPr>
      <w:r w:rsidRPr="0034796F">
        <w:rPr>
          <w:rFonts w:ascii="Bell Gothic Std Light" w:hAnsi="Bell Gothic Std Light" w:cs="Verdana"/>
          <w:b/>
          <w:bCs/>
        </w:rPr>
        <w:t xml:space="preserve">It is </w:t>
      </w:r>
      <w:r w:rsidR="00EA72C3" w:rsidRPr="0034796F">
        <w:rPr>
          <w:rFonts w:ascii="Bell Gothic Std Light" w:hAnsi="Bell Gothic Std Light" w:cs="Verdana"/>
          <w:b/>
          <w:bCs/>
        </w:rPr>
        <w:t xml:space="preserve">always </w:t>
      </w:r>
      <w:r w:rsidRPr="0034796F">
        <w:rPr>
          <w:rFonts w:ascii="Bell Gothic Std Light" w:hAnsi="Bell Gothic Std Light" w:cs="Verdana"/>
          <w:b/>
          <w:bCs/>
        </w:rPr>
        <w:t>best to consult an attorney when preparing any legal document.</w:t>
      </w:r>
    </w:p>
    <w:p w14:paraId="09C05438" w14:textId="77777777" w:rsidR="00EA72C3" w:rsidRPr="0021209D" w:rsidRDefault="00EA72C3" w:rsidP="0021209D">
      <w:pPr>
        <w:pStyle w:val="Default"/>
        <w:rPr>
          <w:rFonts w:ascii="Bell Gothic Std Light" w:hAnsi="Bell Gothic Std Light" w:cs="Verdana"/>
        </w:rPr>
      </w:pPr>
    </w:p>
    <w:sectPr w:rsidR="00EA72C3" w:rsidRPr="0021209D" w:rsidSect="00EA72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ll Gothic Std Light">
    <w:panose1 w:val="020B0506020203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9D"/>
    <w:rsid w:val="0021209D"/>
    <w:rsid w:val="002940EF"/>
    <w:rsid w:val="0034796F"/>
    <w:rsid w:val="007D0165"/>
    <w:rsid w:val="00A0513E"/>
    <w:rsid w:val="00B26560"/>
    <w:rsid w:val="00DA277B"/>
    <w:rsid w:val="00EA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EA9BB"/>
  <w15:chartTrackingRefBased/>
  <w15:docId w15:val="{7D69B4C7-D42A-4C5C-B17E-62BF474F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209D"/>
    <w:pPr>
      <w:autoSpaceDE w:val="0"/>
      <w:autoSpaceDN w:val="0"/>
      <w:adjustRightInd w:val="0"/>
      <w:spacing w:after="0" w:line="240" w:lineRule="auto"/>
    </w:pPr>
    <w:rPr>
      <w:rFonts w:ascii="Lucida Handwriting" w:hAnsi="Lucida Handwriting" w:cs="Lucida Handwriting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1618</Characters>
  <Application>Microsoft Office Word</Application>
  <DocSecurity>0</DocSecurity>
  <Lines>36</Lines>
  <Paragraphs>18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Baglietto</dc:creator>
  <cp:keywords/>
  <dc:description/>
  <cp:lastModifiedBy>workstation4</cp:lastModifiedBy>
  <cp:revision>3</cp:revision>
  <dcterms:created xsi:type="dcterms:W3CDTF">2020-06-03T23:39:00Z</dcterms:created>
  <dcterms:modified xsi:type="dcterms:W3CDTF">2020-06-16T18:33:00Z</dcterms:modified>
</cp:coreProperties>
</file>